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7"/>
        <w:gridCol w:w="3257"/>
        <w:gridCol w:w="3258"/>
      </w:tblGrid>
      <w:tr w:rsidR="007E5595" w:rsidTr="00185A6A">
        <w:tc>
          <w:tcPr>
            <w:tcW w:w="3257" w:type="dxa"/>
            <w:vAlign w:val="center"/>
          </w:tcPr>
          <w:p w:rsidR="007E5595" w:rsidRDefault="007E5595" w:rsidP="00185A6A">
            <w:pPr>
              <w:pStyle w:val="Stile1-Intestazione"/>
            </w:pPr>
            <w:r>
              <w:rPr>
                <w:noProof/>
              </w:rPr>
              <w:drawing>
                <wp:inline distT="0" distB="0" distL="0" distR="0">
                  <wp:extent cx="909432" cy="606540"/>
                  <wp:effectExtent l="0" t="0" r="5080" b="3175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yellow_high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662" cy="606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  <w:vAlign w:val="center"/>
          </w:tcPr>
          <w:p w:rsidR="007E5595" w:rsidRDefault="007E5595" w:rsidP="00185A6A">
            <w:pPr>
              <w:pStyle w:val="Stile1-Intestazione"/>
            </w:pPr>
            <w:r>
              <w:rPr>
                <w:noProof/>
              </w:rPr>
              <w:drawing>
                <wp:inline distT="0" distB="0" distL="0" distR="0">
                  <wp:extent cx="603214" cy="680431"/>
                  <wp:effectExtent l="0" t="0" r="6985" b="5715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_of_Italy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73" cy="680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vAlign w:val="center"/>
          </w:tcPr>
          <w:p w:rsidR="007E5595" w:rsidRDefault="007E5595" w:rsidP="00185A6A">
            <w:pPr>
              <w:pStyle w:val="Stile1-Intestazione"/>
            </w:pPr>
            <w:r>
              <w:rPr>
                <w:noProof/>
              </w:rPr>
              <w:drawing>
                <wp:inline distT="0" distB="0" distL="0" distR="0">
                  <wp:extent cx="458340" cy="566131"/>
                  <wp:effectExtent l="0" t="0" r="0" b="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regione_sicili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540" cy="566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595" w:rsidRPr="00BC15C6" w:rsidTr="00185A6A">
        <w:tc>
          <w:tcPr>
            <w:tcW w:w="3257" w:type="dxa"/>
            <w:vAlign w:val="center"/>
          </w:tcPr>
          <w:p w:rsidR="007E5595" w:rsidRPr="00E31795" w:rsidRDefault="007E5595" w:rsidP="00185A6A">
            <w:pPr>
              <w:pStyle w:val="Stile1-Intestazione"/>
              <w:rPr>
                <w:rFonts w:asciiTheme="majorHAnsi" w:hAnsiTheme="majorHAnsi" w:cs="Times New Roman"/>
                <w:noProof/>
                <w:sz w:val="22"/>
                <w:szCs w:val="22"/>
              </w:rPr>
            </w:pPr>
            <w:r w:rsidRPr="00E31795">
              <w:rPr>
                <w:rFonts w:asciiTheme="majorHAnsi" w:hAnsiTheme="majorHAnsi" w:cs="Times New Roman"/>
                <w:noProof/>
                <w:sz w:val="22"/>
                <w:szCs w:val="22"/>
              </w:rPr>
              <w:t>Unione Europea</w:t>
            </w:r>
          </w:p>
        </w:tc>
        <w:tc>
          <w:tcPr>
            <w:tcW w:w="3257" w:type="dxa"/>
            <w:vAlign w:val="center"/>
          </w:tcPr>
          <w:p w:rsidR="007E5595" w:rsidRPr="00E31795" w:rsidRDefault="007E5595" w:rsidP="00185A6A">
            <w:pPr>
              <w:pStyle w:val="Stile1-Intestazione"/>
              <w:rPr>
                <w:rFonts w:asciiTheme="majorHAnsi" w:hAnsiTheme="majorHAnsi" w:cs="Times New Roman"/>
                <w:sz w:val="22"/>
                <w:szCs w:val="22"/>
              </w:rPr>
            </w:pPr>
            <w:r w:rsidRPr="00E31795">
              <w:rPr>
                <w:rFonts w:asciiTheme="majorHAnsi" w:hAnsiTheme="majorHAnsi" w:cs="Times New Roman"/>
                <w:sz w:val="22"/>
                <w:szCs w:val="22"/>
              </w:rPr>
              <w:t>Repubblica Italiana</w:t>
            </w:r>
          </w:p>
        </w:tc>
        <w:tc>
          <w:tcPr>
            <w:tcW w:w="3258" w:type="dxa"/>
            <w:vAlign w:val="center"/>
          </w:tcPr>
          <w:p w:rsidR="007E5595" w:rsidRPr="00E31795" w:rsidRDefault="007E5595" w:rsidP="00185A6A">
            <w:pPr>
              <w:pStyle w:val="Stile1-Intestazione"/>
              <w:rPr>
                <w:rFonts w:asciiTheme="majorHAnsi" w:hAnsiTheme="majorHAnsi" w:cs="Times New Roman"/>
                <w:sz w:val="22"/>
                <w:szCs w:val="22"/>
              </w:rPr>
            </w:pPr>
            <w:r w:rsidRPr="00E31795">
              <w:rPr>
                <w:rFonts w:asciiTheme="majorHAnsi" w:hAnsiTheme="majorHAnsi" w:cs="Times New Roman"/>
                <w:sz w:val="22"/>
                <w:szCs w:val="22"/>
              </w:rPr>
              <w:t>Regione Siciliana</w:t>
            </w:r>
          </w:p>
        </w:tc>
      </w:tr>
      <w:tr w:rsidR="007E5595" w:rsidRPr="0089121B" w:rsidTr="00185A6A">
        <w:trPr>
          <w:trHeight w:val="1228"/>
        </w:trPr>
        <w:tc>
          <w:tcPr>
            <w:tcW w:w="9772" w:type="dxa"/>
            <w:gridSpan w:val="3"/>
            <w:vAlign w:val="center"/>
          </w:tcPr>
          <w:p w:rsidR="007E5595" w:rsidRPr="00E31795" w:rsidRDefault="007E5595" w:rsidP="00185A6A">
            <w:pPr>
              <w:pStyle w:val="Stile1-intestazione-h1"/>
              <w:rPr>
                <w:rFonts w:asciiTheme="majorHAnsi" w:hAnsiTheme="majorHAnsi" w:cs="Times New Roman"/>
                <w:sz w:val="22"/>
                <w:szCs w:val="22"/>
              </w:rPr>
            </w:pPr>
            <w:r w:rsidRPr="00E31795">
              <w:rPr>
                <w:rFonts w:asciiTheme="majorHAnsi" w:hAnsiTheme="majorHAnsi" w:cs="Times New Roman"/>
                <w:sz w:val="22"/>
                <w:szCs w:val="22"/>
              </w:rPr>
              <w:t>Istituto Omnicomprensivo “Pestalozzi”</w:t>
            </w:r>
          </w:p>
          <w:p w:rsidR="007E5595" w:rsidRPr="00E31795" w:rsidRDefault="007E5595" w:rsidP="00185A6A">
            <w:pPr>
              <w:pStyle w:val="Stile1-Intestazione"/>
              <w:rPr>
                <w:rFonts w:asciiTheme="majorHAnsi" w:hAnsiTheme="majorHAnsi" w:cs="Times New Roman"/>
                <w:sz w:val="22"/>
                <w:szCs w:val="22"/>
              </w:rPr>
            </w:pPr>
            <w:r w:rsidRPr="00E31795">
              <w:rPr>
                <w:rFonts w:asciiTheme="majorHAnsi" w:hAnsiTheme="majorHAnsi" w:cs="Times New Roman"/>
                <w:sz w:val="22"/>
                <w:szCs w:val="22"/>
              </w:rPr>
              <w:t>Scuola dell’Infanzia – Scuola Primaria</w:t>
            </w:r>
          </w:p>
          <w:p w:rsidR="007E5595" w:rsidRPr="00E31795" w:rsidRDefault="007E5595" w:rsidP="00185A6A">
            <w:pPr>
              <w:pStyle w:val="Stile1-Intestazione"/>
              <w:rPr>
                <w:rFonts w:asciiTheme="majorHAnsi" w:hAnsiTheme="majorHAnsi" w:cs="Times New Roman"/>
                <w:sz w:val="22"/>
                <w:szCs w:val="22"/>
              </w:rPr>
            </w:pPr>
            <w:r w:rsidRPr="00E31795">
              <w:rPr>
                <w:rFonts w:asciiTheme="majorHAnsi" w:hAnsiTheme="majorHAnsi" w:cs="Times New Roman"/>
                <w:sz w:val="22"/>
                <w:szCs w:val="22"/>
              </w:rPr>
              <w:t>Scuola Secondaria di I Grado a Indirizzo Musicale</w:t>
            </w:r>
          </w:p>
          <w:p w:rsidR="007E5595" w:rsidRPr="00E31795" w:rsidRDefault="007E5595" w:rsidP="00185A6A">
            <w:pPr>
              <w:pStyle w:val="Stile1-Intestazione"/>
              <w:rPr>
                <w:rFonts w:asciiTheme="majorHAnsi" w:hAnsiTheme="majorHAnsi" w:cs="Times New Roman"/>
                <w:sz w:val="22"/>
                <w:szCs w:val="22"/>
              </w:rPr>
            </w:pPr>
            <w:r w:rsidRPr="00E31795">
              <w:rPr>
                <w:rFonts w:asciiTheme="majorHAnsi" w:hAnsiTheme="majorHAnsi" w:cs="Times New Roman"/>
                <w:sz w:val="22"/>
                <w:szCs w:val="22"/>
              </w:rPr>
              <w:t>Scuola Secondaria di II Grado (Istituto Professionale per l’Enogastronomia e Ospitalità Alberghiera)</w:t>
            </w:r>
          </w:p>
          <w:p w:rsidR="007E5595" w:rsidRPr="00E31795" w:rsidRDefault="007E5595" w:rsidP="00185A6A">
            <w:pPr>
              <w:pStyle w:val="Stile1-Intestazione"/>
              <w:spacing w:before="120" w:after="120"/>
              <w:rPr>
                <w:rFonts w:asciiTheme="majorHAnsi" w:hAnsiTheme="majorHAnsi" w:cs="Times New Roman"/>
                <w:sz w:val="22"/>
                <w:szCs w:val="22"/>
              </w:rPr>
            </w:pPr>
            <w:r w:rsidRPr="00E31795">
              <w:rPr>
                <w:rFonts w:asciiTheme="majorHAnsi" w:hAnsiTheme="majorHAnsi" w:cs="Times New Roman"/>
                <w:sz w:val="22"/>
                <w:szCs w:val="22"/>
              </w:rPr>
              <w:t>Viale Seneca - Villaggio Sant’Agata Zona A 95121 Catania</w:t>
            </w:r>
          </w:p>
          <w:p w:rsidR="00E442E8" w:rsidRPr="00CA3330" w:rsidRDefault="00CA3330" w:rsidP="00CA3330">
            <w:pPr>
              <w:pStyle w:val="Stile1-Intestazione"/>
              <w:spacing w:after="12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085860">
              <w:rPr>
                <w:b/>
                <w:sz w:val="22"/>
                <w:szCs w:val="22"/>
                <w:lang w:val="en-US"/>
              </w:rPr>
              <w:t xml:space="preserve">C.F. 80013790870  </w:t>
            </w:r>
            <w:r w:rsidR="007E5595" w:rsidRPr="00CA3330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</w:t>
            </w:r>
          </w:p>
          <w:p w:rsidR="007E5595" w:rsidRPr="00E31795" w:rsidRDefault="007E5595" w:rsidP="00185A6A">
            <w:pPr>
              <w:pStyle w:val="Stile1-Intestazione"/>
              <w:spacing w:after="12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E31795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email: </w:t>
            </w:r>
            <w:hyperlink r:id="rId7" w:history="1">
              <w:r w:rsidRPr="00E31795">
                <w:rPr>
                  <w:rStyle w:val="Collegamentoipertestuale"/>
                  <w:rFonts w:asciiTheme="majorHAnsi" w:hAnsiTheme="majorHAnsi" w:cs="Times New Roman"/>
                  <w:sz w:val="22"/>
                  <w:szCs w:val="22"/>
                  <w:lang w:val="en-US"/>
                </w:rPr>
                <w:t>ctic86200l@istruzione.it</w:t>
              </w:r>
            </w:hyperlink>
            <w:r w:rsidRPr="00E31795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E31795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pec</w:t>
            </w:r>
            <w:proofErr w:type="spellEnd"/>
            <w:r w:rsidRPr="00E31795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: </w:t>
            </w:r>
            <w:hyperlink r:id="rId8" w:history="1">
              <w:r w:rsidRPr="00E31795">
                <w:rPr>
                  <w:rStyle w:val="Collegamentoipertestuale"/>
                  <w:rFonts w:asciiTheme="majorHAnsi" w:hAnsiTheme="majorHAnsi" w:cs="Times New Roman"/>
                  <w:sz w:val="22"/>
                  <w:szCs w:val="22"/>
                  <w:lang w:val="en-US"/>
                </w:rPr>
                <w:t>ctic86200l@pec.istruzione.it</w:t>
              </w:r>
            </w:hyperlink>
            <w:r w:rsidRPr="00E31795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</w:t>
            </w:r>
          </w:p>
          <w:p w:rsidR="007E5595" w:rsidRDefault="007E5595" w:rsidP="00185A6A">
            <w:pPr>
              <w:pStyle w:val="Stile1-Intestazione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proofErr w:type="spellStart"/>
            <w:r w:rsidRPr="00E31795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Sito</w:t>
            </w:r>
            <w:proofErr w:type="spellEnd"/>
            <w:r w:rsidRPr="00E31795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web: </w:t>
            </w:r>
            <w:hyperlink r:id="rId9" w:history="1">
              <w:r w:rsidRPr="00E31795">
                <w:rPr>
                  <w:rStyle w:val="Collegamentoipertestuale"/>
                  <w:rFonts w:asciiTheme="majorHAnsi" w:hAnsiTheme="majorHAnsi" w:cs="Times New Roman"/>
                  <w:sz w:val="22"/>
                  <w:szCs w:val="22"/>
                  <w:lang w:val="en-US"/>
                </w:rPr>
                <w:t>www.pestalozzi.cc</w:t>
              </w:r>
            </w:hyperlink>
            <w:r w:rsidRPr="00E31795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</w:t>
            </w:r>
          </w:p>
          <w:p w:rsidR="0089121B" w:rsidRDefault="0089121B" w:rsidP="00185A6A">
            <w:pPr>
              <w:pStyle w:val="Stile1-Intestazione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  <w:p w:rsidR="0089121B" w:rsidRDefault="0089121B" w:rsidP="00185A6A">
            <w:pPr>
              <w:pStyle w:val="Stile1-Intestazione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  <w:p w:rsidR="0089121B" w:rsidRPr="00E31795" w:rsidRDefault="0089121B" w:rsidP="00185A6A">
            <w:pPr>
              <w:pStyle w:val="Stile1-Intestazione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</w:tr>
    </w:tbl>
    <w:p w:rsidR="0089121B" w:rsidRPr="00AA36BC" w:rsidRDefault="00CF3FDF" w:rsidP="00CF3FDF">
      <w:pPr>
        <w:ind w:firstLine="0"/>
      </w:pPr>
      <w:r w:rsidRPr="00AA36BC">
        <w:t>C.I. n.</w:t>
      </w:r>
      <w:r w:rsidR="00D22952" w:rsidRPr="00AA36BC">
        <w:t>170</w:t>
      </w:r>
      <w:r w:rsidR="0089121B" w:rsidRPr="00AA36BC">
        <w:t xml:space="preserve">                                                                                             Catania,</w:t>
      </w:r>
      <w:r w:rsidRPr="00AA36BC">
        <w:t>27/03/2017</w:t>
      </w:r>
    </w:p>
    <w:p w:rsidR="00CF3FDF" w:rsidRPr="00AA36BC" w:rsidRDefault="00CF3FDF" w:rsidP="00CF3FDF">
      <w:pPr>
        <w:ind w:firstLine="0"/>
      </w:pPr>
    </w:p>
    <w:p w:rsidR="00CF3FDF" w:rsidRPr="00AA36BC" w:rsidRDefault="00CF3FDF" w:rsidP="00CF3FDF">
      <w:pPr>
        <w:ind w:firstLine="0"/>
      </w:pPr>
    </w:p>
    <w:p w:rsidR="00CF3FDF" w:rsidRPr="00CB3C6E" w:rsidRDefault="00CF3FDF" w:rsidP="00CF3FDF">
      <w:pPr>
        <w:ind w:firstLine="0"/>
        <w:rPr>
          <w:b/>
        </w:rPr>
      </w:pPr>
      <w:r w:rsidRPr="00CF3FDF">
        <w:t xml:space="preserve">                                           </w:t>
      </w:r>
      <w:r>
        <w:t xml:space="preserve">                         </w:t>
      </w:r>
      <w:r w:rsidR="008644D6">
        <w:rPr>
          <w:b/>
        </w:rPr>
        <w:t xml:space="preserve"> </w:t>
      </w:r>
      <w:r w:rsidRPr="00CB3C6E">
        <w:rPr>
          <w:b/>
        </w:rPr>
        <w:t>Ai Docenti Scuola Primaria</w:t>
      </w:r>
      <w:r w:rsidR="008644D6">
        <w:rPr>
          <w:b/>
        </w:rPr>
        <w:t xml:space="preserve"> (Classi Quarte e Quinte)</w:t>
      </w:r>
      <w:r w:rsidRPr="00CB3C6E">
        <w:rPr>
          <w:b/>
        </w:rPr>
        <w:t xml:space="preserve"> </w:t>
      </w:r>
    </w:p>
    <w:p w:rsidR="00CF3FDF" w:rsidRPr="00CB3C6E" w:rsidRDefault="00CF3FDF" w:rsidP="00CF3FDF">
      <w:pPr>
        <w:ind w:firstLine="0"/>
        <w:rPr>
          <w:b/>
        </w:rPr>
      </w:pPr>
      <w:r w:rsidRPr="00CB3C6E">
        <w:rPr>
          <w:b/>
        </w:rPr>
        <w:t xml:space="preserve">                                          </w:t>
      </w:r>
      <w:r w:rsidR="008644D6">
        <w:rPr>
          <w:b/>
        </w:rPr>
        <w:t xml:space="preserve">                           </w:t>
      </w:r>
      <w:r w:rsidRPr="00CB3C6E">
        <w:rPr>
          <w:b/>
        </w:rPr>
        <w:t>Ai Docenti Scuola Secondaria di I Grado</w:t>
      </w:r>
      <w:r w:rsidR="00150C51">
        <w:rPr>
          <w:b/>
        </w:rPr>
        <w:t xml:space="preserve"> e II Grado</w:t>
      </w:r>
    </w:p>
    <w:p w:rsidR="00CF3FDF" w:rsidRPr="00CB3C6E" w:rsidRDefault="00CF3FDF" w:rsidP="00CF3FDF">
      <w:pPr>
        <w:ind w:firstLine="0"/>
        <w:rPr>
          <w:b/>
        </w:rPr>
      </w:pPr>
      <w:r w:rsidRPr="00CB3C6E">
        <w:rPr>
          <w:b/>
        </w:rPr>
        <w:t xml:space="preserve">                                                            </w:t>
      </w:r>
      <w:r w:rsidR="008644D6">
        <w:rPr>
          <w:b/>
        </w:rPr>
        <w:t xml:space="preserve">         </w:t>
      </w:r>
      <w:r w:rsidRPr="00CB3C6E">
        <w:rPr>
          <w:b/>
        </w:rPr>
        <w:t>Ai Referenti di Plesso</w:t>
      </w:r>
    </w:p>
    <w:p w:rsidR="00CF3FDF" w:rsidRPr="00CB3C6E" w:rsidRDefault="00CF3FDF" w:rsidP="00CF3FDF">
      <w:pPr>
        <w:ind w:firstLine="0"/>
        <w:rPr>
          <w:b/>
        </w:rPr>
      </w:pPr>
      <w:r w:rsidRPr="00CB3C6E">
        <w:rPr>
          <w:b/>
        </w:rPr>
        <w:t xml:space="preserve">                                                                    </w:t>
      </w:r>
      <w:r w:rsidR="008644D6">
        <w:rPr>
          <w:b/>
        </w:rPr>
        <w:t xml:space="preserve">  </w:t>
      </w:r>
      <w:r w:rsidRPr="00CB3C6E">
        <w:rPr>
          <w:b/>
        </w:rPr>
        <w:t xml:space="preserve">p.c. al </w:t>
      </w:r>
      <w:proofErr w:type="spellStart"/>
      <w:r w:rsidRPr="00CB3C6E">
        <w:rPr>
          <w:b/>
        </w:rPr>
        <w:t>Dsga</w:t>
      </w:r>
      <w:proofErr w:type="spellEnd"/>
    </w:p>
    <w:p w:rsidR="00CF3FDF" w:rsidRDefault="00CF3FDF" w:rsidP="00CF3FDF">
      <w:pPr>
        <w:ind w:firstLine="0"/>
        <w:rPr>
          <w:b/>
        </w:rPr>
      </w:pPr>
      <w:r w:rsidRPr="00CB3C6E">
        <w:rPr>
          <w:b/>
        </w:rPr>
        <w:t xml:space="preserve">                                                        </w:t>
      </w:r>
      <w:r w:rsidR="008644D6">
        <w:rPr>
          <w:b/>
        </w:rPr>
        <w:t xml:space="preserve">              </w:t>
      </w:r>
      <w:r w:rsidR="004D6EC0">
        <w:rPr>
          <w:b/>
        </w:rPr>
        <w:t xml:space="preserve"> </w:t>
      </w:r>
      <w:r w:rsidRPr="00CB3C6E">
        <w:rPr>
          <w:b/>
        </w:rPr>
        <w:t>Sede</w:t>
      </w:r>
    </w:p>
    <w:p w:rsidR="0071726F" w:rsidRDefault="0071726F" w:rsidP="00CF3FDF">
      <w:pPr>
        <w:ind w:firstLine="0"/>
        <w:rPr>
          <w:b/>
        </w:rPr>
      </w:pPr>
      <w:r>
        <w:rPr>
          <w:b/>
        </w:rPr>
        <w:t xml:space="preserve">                                                                             Plesso </w:t>
      </w:r>
      <w:proofErr w:type="spellStart"/>
      <w:r>
        <w:rPr>
          <w:b/>
        </w:rPr>
        <w:t>Nitta</w:t>
      </w:r>
      <w:proofErr w:type="spellEnd"/>
      <w:r>
        <w:rPr>
          <w:b/>
        </w:rPr>
        <w:t xml:space="preserve"> e Plesso Centrale</w:t>
      </w:r>
    </w:p>
    <w:p w:rsidR="00CB3C6E" w:rsidRDefault="00CB3C6E" w:rsidP="00CF3FDF">
      <w:pPr>
        <w:ind w:firstLine="0"/>
        <w:rPr>
          <w:b/>
        </w:rPr>
      </w:pPr>
    </w:p>
    <w:p w:rsidR="00CB3C6E" w:rsidRDefault="00CB3C6E" w:rsidP="00CF3FDF">
      <w:pPr>
        <w:ind w:firstLine="0"/>
        <w:rPr>
          <w:b/>
        </w:rPr>
      </w:pPr>
      <w:r>
        <w:rPr>
          <w:b/>
        </w:rPr>
        <w:t>Oggetto: 60.mo anniversario dei trattati  di Roma.</w:t>
      </w:r>
    </w:p>
    <w:p w:rsidR="0071726F" w:rsidRDefault="0071726F" w:rsidP="00CF3FDF">
      <w:pPr>
        <w:ind w:firstLine="0"/>
        <w:rPr>
          <w:b/>
        </w:rPr>
      </w:pPr>
    </w:p>
    <w:p w:rsidR="00D22952" w:rsidRDefault="00D22952" w:rsidP="00CF3FDF">
      <w:pPr>
        <w:ind w:firstLine="0"/>
        <w:rPr>
          <w:b/>
        </w:rPr>
      </w:pPr>
    </w:p>
    <w:p w:rsidR="00CB3C6E" w:rsidRDefault="00CB3C6E" w:rsidP="00CF3FDF">
      <w:pPr>
        <w:ind w:firstLine="0"/>
        <w:rPr>
          <w:b/>
        </w:rPr>
      </w:pPr>
    </w:p>
    <w:p w:rsidR="00CB3C6E" w:rsidRDefault="00CB3C6E" w:rsidP="00CF3FDF">
      <w:pPr>
        <w:ind w:firstLine="0"/>
      </w:pPr>
      <w:r w:rsidRPr="00CB3C6E">
        <w:t>In occasione del</w:t>
      </w:r>
      <w:r>
        <w:t xml:space="preserve"> 60.mo anniversario dei trattati di Roma </w:t>
      </w:r>
      <w:r w:rsidR="0071726F">
        <w:t>,</w:t>
      </w:r>
      <w:r>
        <w:t xml:space="preserve">si pregano i </w:t>
      </w:r>
      <w:r w:rsidR="00D22952">
        <w:t xml:space="preserve">Signori </w:t>
      </w:r>
      <w:r>
        <w:t xml:space="preserve">docenti in indirizzo                              </w:t>
      </w:r>
      <w:r w:rsidR="00F81292">
        <w:t xml:space="preserve">          di</w:t>
      </w:r>
      <w:r>
        <w:t xml:space="preserve"> leggere nelle classi il messaggio del Presidente della Repubblica Sergio Mattarella</w:t>
      </w:r>
      <w:r w:rsidR="00AA36BC">
        <w:t xml:space="preserve"> che</w:t>
      </w:r>
      <w:r w:rsidR="00F81292">
        <w:t xml:space="preserve"> si allega alla presente circolare,</w:t>
      </w:r>
      <w:r>
        <w:t xml:space="preserve"> suscitando con gli alunni dibattiti ed </w:t>
      </w:r>
      <w:r w:rsidR="00D22952">
        <w:t xml:space="preserve">approfondimenti critici </w:t>
      </w:r>
      <w:r w:rsidR="0039160E">
        <w:t>sul ruolo dell</w:t>
      </w:r>
      <w:r w:rsidR="00D22952">
        <w:t>’Unione Europea.</w:t>
      </w:r>
    </w:p>
    <w:p w:rsidR="0071726F" w:rsidRDefault="0071726F" w:rsidP="00CF3FDF">
      <w:pPr>
        <w:ind w:firstLine="0"/>
      </w:pPr>
    </w:p>
    <w:p w:rsidR="00D22952" w:rsidRDefault="00D22952" w:rsidP="00CF3FDF">
      <w:pPr>
        <w:ind w:firstLine="0"/>
      </w:pPr>
    </w:p>
    <w:p w:rsidR="00D22952" w:rsidRDefault="00D22952" w:rsidP="00CF3FDF">
      <w:pPr>
        <w:ind w:firstLine="0"/>
      </w:pPr>
    </w:p>
    <w:p w:rsidR="00D22952" w:rsidRDefault="00D22952" w:rsidP="00CF3FDF">
      <w:pPr>
        <w:ind w:firstLine="0"/>
      </w:pPr>
    </w:p>
    <w:p w:rsidR="00D22952" w:rsidRPr="00D22952" w:rsidRDefault="00D22952" w:rsidP="00CF3FDF">
      <w:pPr>
        <w:ind w:firstLine="0"/>
        <w:rPr>
          <w:b/>
        </w:rPr>
      </w:pPr>
      <w:r>
        <w:t xml:space="preserve">                                                                                </w:t>
      </w:r>
      <w:r w:rsidRPr="00D22952">
        <w:rPr>
          <w:b/>
        </w:rPr>
        <w:t xml:space="preserve">  F.to Il Dirigente Scolastico</w:t>
      </w:r>
    </w:p>
    <w:p w:rsidR="00D22952" w:rsidRPr="00D22952" w:rsidRDefault="00D22952" w:rsidP="00CF3FDF">
      <w:pPr>
        <w:ind w:firstLine="0"/>
        <w:rPr>
          <w:b/>
        </w:rPr>
      </w:pPr>
      <w:r w:rsidRPr="00D22952">
        <w:rPr>
          <w:b/>
        </w:rPr>
        <w:t xml:space="preserve">                                                                                   Prof. Emanuele Rapisarda</w:t>
      </w:r>
    </w:p>
    <w:p w:rsidR="00D22952" w:rsidRDefault="00D22952" w:rsidP="00CF3FDF">
      <w:pPr>
        <w:ind w:firstLine="0"/>
      </w:pPr>
    </w:p>
    <w:p w:rsidR="00D22952" w:rsidRPr="00D22952" w:rsidRDefault="00D22952" w:rsidP="00CF3FDF">
      <w:pPr>
        <w:ind w:firstLine="0"/>
        <w:rPr>
          <w:sz w:val="22"/>
          <w:szCs w:val="22"/>
        </w:rPr>
      </w:pPr>
      <w:r>
        <w:t xml:space="preserve">                                      </w:t>
      </w:r>
      <w:r w:rsidRPr="00D22952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  <w:r w:rsidRPr="00D22952">
        <w:rPr>
          <w:sz w:val="22"/>
          <w:szCs w:val="22"/>
        </w:rPr>
        <w:t xml:space="preserve">  </w:t>
      </w:r>
      <w:r w:rsidRPr="00D22952">
        <w:rPr>
          <w:i/>
          <w:sz w:val="22"/>
          <w:szCs w:val="22"/>
        </w:rPr>
        <w:t xml:space="preserve">Firma Autografa omessa ai sensi dell’Art. 3 </w:t>
      </w:r>
      <w:proofErr w:type="spellStart"/>
      <w:r w:rsidRPr="00D22952">
        <w:rPr>
          <w:i/>
          <w:sz w:val="22"/>
          <w:szCs w:val="22"/>
        </w:rPr>
        <w:t>D.Lgs</w:t>
      </w:r>
      <w:proofErr w:type="spellEnd"/>
      <w:r w:rsidRPr="00D22952">
        <w:rPr>
          <w:i/>
          <w:sz w:val="22"/>
          <w:szCs w:val="22"/>
        </w:rPr>
        <w:t xml:space="preserve"> n.39/1993</w:t>
      </w:r>
    </w:p>
    <w:p w:rsidR="00CB3C6E" w:rsidRDefault="00CB3C6E" w:rsidP="00CF3FDF">
      <w:pPr>
        <w:ind w:firstLine="0"/>
        <w:rPr>
          <w:b/>
        </w:rPr>
      </w:pPr>
    </w:p>
    <w:p w:rsidR="00CB3C6E" w:rsidRPr="00CB3C6E" w:rsidRDefault="00CB3C6E" w:rsidP="00CF3FDF">
      <w:pPr>
        <w:ind w:firstLine="0"/>
        <w:rPr>
          <w:b/>
        </w:rPr>
      </w:pPr>
    </w:p>
    <w:p w:rsidR="00085860" w:rsidRPr="00085860" w:rsidRDefault="00085860"/>
    <w:sectPr w:rsidR="00085860" w:rsidRPr="00085860" w:rsidSect="00F852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7E5595"/>
    <w:rsid w:val="00085860"/>
    <w:rsid w:val="00127960"/>
    <w:rsid w:val="0013405B"/>
    <w:rsid w:val="00150C51"/>
    <w:rsid w:val="002021E9"/>
    <w:rsid w:val="0039160E"/>
    <w:rsid w:val="003C7065"/>
    <w:rsid w:val="0047021D"/>
    <w:rsid w:val="004D6EC0"/>
    <w:rsid w:val="006359F1"/>
    <w:rsid w:val="00666EDD"/>
    <w:rsid w:val="0071726F"/>
    <w:rsid w:val="00763FB8"/>
    <w:rsid w:val="007860B3"/>
    <w:rsid w:val="007E5595"/>
    <w:rsid w:val="008644D6"/>
    <w:rsid w:val="0089121B"/>
    <w:rsid w:val="00A553DF"/>
    <w:rsid w:val="00AA36BC"/>
    <w:rsid w:val="00CA3330"/>
    <w:rsid w:val="00CB3C6E"/>
    <w:rsid w:val="00CF3FDF"/>
    <w:rsid w:val="00D22952"/>
    <w:rsid w:val="00E31795"/>
    <w:rsid w:val="00E442E8"/>
    <w:rsid w:val="00E81724"/>
    <w:rsid w:val="00F81292"/>
    <w:rsid w:val="00F85240"/>
    <w:rsid w:val="00FB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595"/>
    <w:pPr>
      <w:spacing w:after="0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595"/>
    <w:pPr>
      <w:spacing w:line="240" w:lineRule="auto"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59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E5595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E5595"/>
    <w:rPr>
      <w:color w:val="0000FF" w:themeColor="hyperlink"/>
      <w:u w:val="single"/>
    </w:rPr>
  </w:style>
  <w:style w:type="paragraph" w:customStyle="1" w:styleId="Stile1-Intestazione">
    <w:name w:val="Stile1-Intestazione"/>
    <w:qFormat/>
    <w:rsid w:val="007E5595"/>
    <w:pPr>
      <w:spacing w:after="0" w:line="240" w:lineRule="auto"/>
      <w:jc w:val="center"/>
    </w:pPr>
    <w:rPr>
      <w:rFonts w:eastAsiaTheme="minorEastAsia"/>
      <w:szCs w:val="24"/>
      <w:lang w:eastAsia="it-IT"/>
    </w:rPr>
  </w:style>
  <w:style w:type="paragraph" w:customStyle="1" w:styleId="Stile1-intestazione-h1">
    <w:name w:val="Stile1-intestazione-h1"/>
    <w:qFormat/>
    <w:rsid w:val="007E5595"/>
    <w:pPr>
      <w:spacing w:before="160" w:after="100" w:line="240" w:lineRule="auto"/>
      <w:jc w:val="center"/>
    </w:pPr>
    <w:rPr>
      <w:rFonts w:eastAsiaTheme="minorEastAsia"/>
      <w:b/>
      <w:sz w:val="28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085860"/>
    <w:pPr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6200l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tic86200l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pestalozzi.c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284</Words>
  <Characters>1796</Characters>
  <Application>Microsoft Office Word</Application>
  <DocSecurity>0</DocSecurity>
  <Lines>85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Segreteria</cp:lastModifiedBy>
  <cp:revision>15</cp:revision>
  <cp:lastPrinted>2017-03-27T08:26:00Z</cp:lastPrinted>
  <dcterms:created xsi:type="dcterms:W3CDTF">2015-09-01T08:29:00Z</dcterms:created>
  <dcterms:modified xsi:type="dcterms:W3CDTF">2017-03-27T09:06:00Z</dcterms:modified>
</cp:coreProperties>
</file>